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ED3" w14:textId="77777777" w:rsidR="00D85408" w:rsidRDefault="00D85408" w:rsidP="00D85408">
      <w:pPr>
        <w:pStyle w:val="Zkladntext31"/>
        <w:ind w:right="1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</w:t>
      </w:r>
    </w:p>
    <w:p w14:paraId="2B317398" w14:textId="77777777" w:rsidR="00D85408" w:rsidRDefault="00D85408" w:rsidP="00D85408">
      <w:pPr>
        <w:pStyle w:val="Zkladntext31"/>
        <w:ind w:right="14"/>
        <w:rPr>
          <w:rFonts w:ascii="Times New Roman" w:hAnsi="Times New Roman"/>
          <w:color w:val="auto"/>
          <w:sz w:val="24"/>
          <w:szCs w:val="24"/>
        </w:rPr>
      </w:pPr>
      <w:r w:rsidRPr="009F0A23">
        <w:rPr>
          <w:rFonts w:ascii="Times New Roman" w:hAnsi="Times New Roman"/>
          <w:noProof/>
          <w:color w:val="auto"/>
          <w:sz w:val="24"/>
          <w:szCs w:val="24"/>
          <w:lang w:eastAsia="cs-CZ"/>
        </w:rPr>
        <w:drawing>
          <wp:inline distT="0" distB="0" distL="0" distR="0" wp14:anchorId="05A16F32" wp14:editId="1D338611">
            <wp:extent cx="5753100" cy="971550"/>
            <wp:effectExtent l="19050" t="0" r="0" b="0"/>
            <wp:docPr id="1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C57E0" w14:textId="77777777" w:rsidR="00D85408" w:rsidRDefault="00D85408" w:rsidP="00D85408">
      <w:pPr>
        <w:pStyle w:val="Zkladntext31"/>
        <w:ind w:right="14"/>
        <w:rPr>
          <w:rFonts w:ascii="Times New Roman" w:hAnsi="Times New Roman"/>
          <w:color w:val="auto"/>
          <w:sz w:val="24"/>
          <w:szCs w:val="24"/>
        </w:rPr>
      </w:pPr>
    </w:p>
    <w:p w14:paraId="7733F50D" w14:textId="77777777" w:rsidR="00D85408" w:rsidRDefault="00D85408" w:rsidP="00D85408">
      <w:pPr>
        <w:pStyle w:val="Zkladntext31"/>
        <w:ind w:right="14"/>
        <w:rPr>
          <w:rFonts w:ascii="Times New Roman" w:hAnsi="Times New Roman"/>
          <w:color w:val="auto"/>
          <w:sz w:val="24"/>
          <w:szCs w:val="24"/>
        </w:rPr>
      </w:pPr>
    </w:p>
    <w:p w14:paraId="1F4CFB45" w14:textId="77777777" w:rsidR="00D85408" w:rsidRDefault="00D85408" w:rsidP="00D85408">
      <w:pPr>
        <w:pStyle w:val="Zkladntext31"/>
        <w:ind w:right="14"/>
        <w:rPr>
          <w:rFonts w:ascii="Times New Roman" w:hAnsi="Times New Roman"/>
          <w:color w:val="auto"/>
          <w:sz w:val="24"/>
          <w:szCs w:val="24"/>
        </w:rPr>
      </w:pPr>
    </w:p>
    <w:p w14:paraId="6750502B" w14:textId="77777777" w:rsidR="00D85408" w:rsidRDefault="00D85408" w:rsidP="00D85408">
      <w:pPr>
        <w:pStyle w:val="Zkladntext31"/>
        <w:ind w:right="14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VEŘEJNÁ VYHLÁŠKA</w:t>
      </w:r>
    </w:p>
    <w:p w14:paraId="0F20741D" w14:textId="77777777" w:rsidR="00D85408" w:rsidRDefault="00D85408" w:rsidP="00D85408">
      <w:pPr>
        <w:ind w:right="-2"/>
        <w:jc w:val="center"/>
        <w:rPr>
          <w:b/>
          <w:bCs/>
        </w:rPr>
      </w:pPr>
    </w:p>
    <w:p w14:paraId="6B1344FD" w14:textId="77777777" w:rsidR="00D85408" w:rsidRDefault="00D85408" w:rsidP="00D85408">
      <w:pPr>
        <w:ind w:right="-2"/>
        <w:rPr>
          <w:b/>
          <w:bCs/>
        </w:rPr>
      </w:pPr>
      <w:r>
        <w:rPr>
          <w:b/>
          <w:bCs/>
        </w:rPr>
        <w:t>Oznámení o možnosti převzetí písemnosti ve smyslu § 25 odst. 2 zákona č. 500/2004 Sb., správní řád, ve znění pozdějších předpisů.</w:t>
      </w:r>
    </w:p>
    <w:p w14:paraId="5D4A908D" w14:textId="77777777" w:rsidR="00D85408" w:rsidRDefault="00D85408" w:rsidP="00D85408">
      <w:pPr>
        <w:ind w:right="-2"/>
        <w:rPr>
          <w:b/>
          <w:bCs/>
          <w:sz w:val="20"/>
        </w:rPr>
      </w:pPr>
    </w:p>
    <w:p w14:paraId="109847C5" w14:textId="5F1BA9AE" w:rsidR="00D85408" w:rsidRDefault="00D85408" w:rsidP="00D85408">
      <w:pPr>
        <w:ind w:firstLine="284"/>
        <w:jc w:val="both"/>
      </w:pPr>
      <w:r>
        <w:t xml:space="preserve">Obecní úřad </w:t>
      </w:r>
      <w:r w:rsidR="003255D3">
        <w:t>Morašice jako</w:t>
      </w:r>
      <w:r>
        <w:t xml:space="preserve"> příslušný správní úřad v řízení ve věci návrhu na zrušení údaje o místu trvalého pobytu oznamuje účastníku řízení, -</w:t>
      </w:r>
      <w:r w:rsidR="003255D3">
        <w:rPr>
          <w:b/>
        </w:rPr>
        <w:t xml:space="preserve"> Richardu Zvěřinovi,</w:t>
      </w:r>
      <w:r>
        <w:t xml:space="preserve"> </w:t>
      </w:r>
      <w:r>
        <w:rPr>
          <w:b/>
        </w:rPr>
        <w:t xml:space="preserve">trvale </w:t>
      </w:r>
      <w:r w:rsidR="003255D3">
        <w:rPr>
          <w:b/>
        </w:rPr>
        <w:t>bytem Morašice</w:t>
      </w:r>
      <w:r>
        <w:rPr>
          <w:b/>
        </w:rPr>
        <w:t xml:space="preserve"> </w:t>
      </w:r>
      <w:r w:rsidR="003255D3">
        <w:rPr>
          <w:b/>
        </w:rPr>
        <w:t>82</w:t>
      </w:r>
      <w:r>
        <w:rPr>
          <w:b/>
        </w:rPr>
        <w:t xml:space="preserve">, </w:t>
      </w:r>
      <w:r w:rsidR="003255D3">
        <w:rPr>
          <w:b/>
        </w:rPr>
        <w:t>67171,</w:t>
      </w:r>
      <w:r>
        <w:t xml:space="preserve"> že má možnost převzít si písemnosti vedené pod čj. </w:t>
      </w:r>
      <w:r w:rsidR="00CB5A72">
        <w:t>TP</w:t>
      </w:r>
      <w:r>
        <w:t>1/20</w:t>
      </w:r>
      <w:r w:rsidR="003255D3">
        <w:t>21</w:t>
      </w:r>
      <w:r>
        <w:t>.</w:t>
      </w:r>
    </w:p>
    <w:p w14:paraId="3D05FC2D" w14:textId="77777777" w:rsidR="00D85408" w:rsidRDefault="00D85408" w:rsidP="00D85408">
      <w:pPr>
        <w:rPr>
          <w:sz w:val="20"/>
        </w:rPr>
      </w:pPr>
    </w:p>
    <w:p w14:paraId="29A81940" w14:textId="54CEA6A2" w:rsidR="00D85408" w:rsidRDefault="00D85408" w:rsidP="00D85408">
      <w:pPr>
        <w:pStyle w:val="Nadpis2"/>
        <w:keepNext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66615">
        <w:rPr>
          <w:rFonts w:ascii="Times New Roman" w:hAnsi="Times New Roman"/>
          <w:b w:val="0"/>
          <w:i w:val="0"/>
          <w:sz w:val="24"/>
          <w:szCs w:val="24"/>
        </w:rPr>
        <w:t xml:space="preserve">„Oznámení o zahájení řízení ve věci návrhu na zrušení údaje o místu trvalého pobytu“ na </w:t>
      </w:r>
      <w:r w:rsidR="003255D3" w:rsidRPr="00266615">
        <w:rPr>
          <w:rFonts w:ascii="Times New Roman" w:hAnsi="Times New Roman"/>
          <w:b w:val="0"/>
          <w:i w:val="0"/>
          <w:sz w:val="24"/>
          <w:szCs w:val="24"/>
        </w:rPr>
        <w:t xml:space="preserve">adrese </w:t>
      </w:r>
      <w:r w:rsidR="003255D3">
        <w:rPr>
          <w:rFonts w:ascii="Times New Roman" w:hAnsi="Times New Roman"/>
          <w:b w:val="0"/>
          <w:i w:val="0"/>
          <w:sz w:val="24"/>
          <w:szCs w:val="24"/>
        </w:rPr>
        <w:t>Morašice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255D3">
        <w:rPr>
          <w:rFonts w:ascii="Times New Roman" w:hAnsi="Times New Roman"/>
          <w:b w:val="0"/>
          <w:i w:val="0"/>
          <w:sz w:val="24"/>
          <w:szCs w:val="24"/>
        </w:rPr>
        <w:t>82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r w:rsidR="003255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671 </w:t>
      </w:r>
      <w:r w:rsidR="003255D3">
        <w:rPr>
          <w:rFonts w:ascii="Times New Roman" w:hAnsi="Times New Roman"/>
          <w:b w:val="0"/>
          <w:i w:val="0"/>
          <w:sz w:val="24"/>
          <w:szCs w:val="24"/>
        </w:rPr>
        <w:t xml:space="preserve">71 </w:t>
      </w:r>
      <w:r w:rsidR="003255D3" w:rsidRPr="00266615">
        <w:rPr>
          <w:rFonts w:ascii="Times New Roman" w:hAnsi="Times New Roman"/>
          <w:b w:val="0"/>
          <w:i w:val="0"/>
          <w:sz w:val="24"/>
          <w:szCs w:val="24"/>
        </w:rPr>
        <w:t>dle</w:t>
      </w:r>
      <w:r w:rsidRPr="00266615">
        <w:rPr>
          <w:rFonts w:ascii="Times New Roman" w:hAnsi="Times New Roman"/>
          <w:b w:val="0"/>
          <w:i w:val="0"/>
          <w:sz w:val="24"/>
          <w:szCs w:val="24"/>
        </w:rPr>
        <w:t xml:space="preserve"> § 12 odst. 1 písm. c) zákona č. 133/2000 Sb., o evidenci obyvatel </w:t>
      </w:r>
      <w:r w:rsidR="003255D3" w:rsidRPr="00266615">
        <w:rPr>
          <w:rFonts w:ascii="Times New Roman" w:hAnsi="Times New Roman"/>
          <w:b w:val="0"/>
          <w:i w:val="0"/>
          <w:sz w:val="24"/>
          <w:szCs w:val="24"/>
        </w:rPr>
        <w:t>a rodných</w:t>
      </w:r>
      <w:r w:rsidRPr="00266615">
        <w:rPr>
          <w:rFonts w:ascii="Times New Roman" w:hAnsi="Times New Roman"/>
          <w:b w:val="0"/>
          <w:i w:val="0"/>
          <w:sz w:val="24"/>
          <w:szCs w:val="24"/>
        </w:rPr>
        <w:t xml:space="preserve"> číslech a o změně některých </w:t>
      </w:r>
      <w:r w:rsidR="003255D3" w:rsidRPr="00266615">
        <w:rPr>
          <w:rFonts w:ascii="Times New Roman" w:hAnsi="Times New Roman"/>
          <w:b w:val="0"/>
          <w:i w:val="0"/>
          <w:sz w:val="24"/>
          <w:szCs w:val="24"/>
        </w:rPr>
        <w:t>zákonů, ve</w:t>
      </w:r>
      <w:r w:rsidRPr="00266615">
        <w:rPr>
          <w:rFonts w:ascii="Times New Roman" w:hAnsi="Times New Roman"/>
          <w:b w:val="0"/>
          <w:i w:val="0"/>
          <w:sz w:val="24"/>
          <w:szCs w:val="24"/>
        </w:rPr>
        <w:t xml:space="preserve"> znění pozdějších </w:t>
      </w:r>
      <w:r w:rsidR="003255D3" w:rsidRPr="00266615">
        <w:rPr>
          <w:rFonts w:ascii="Times New Roman" w:hAnsi="Times New Roman"/>
          <w:b w:val="0"/>
          <w:i w:val="0"/>
          <w:sz w:val="24"/>
          <w:szCs w:val="24"/>
        </w:rPr>
        <w:t>předpisů (</w:t>
      </w:r>
      <w:r w:rsidRPr="00266615">
        <w:rPr>
          <w:rFonts w:ascii="Times New Roman" w:hAnsi="Times New Roman"/>
          <w:b w:val="0"/>
          <w:i w:val="0"/>
          <w:sz w:val="24"/>
          <w:szCs w:val="24"/>
        </w:rPr>
        <w:t>dále jen zákon o evidenci obyvatel),</w:t>
      </w:r>
    </w:p>
    <w:p w14:paraId="30DD69FE" w14:textId="77777777" w:rsidR="00D85408" w:rsidRPr="00D85408" w:rsidRDefault="00D85408" w:rsidP="00D85408"/>
    <w:p w14:paraId="39380286" w14:textId="77777777" w:rsidR="00D85408" w:rsidRPr="001732E6" w:rsidRDefault="00D85408" w:rsidP="00D85408">
      <w:pPr>
        <w:rPr>
          <w:szCs w:val="24"/>
        </w:rPr>
      </w:pPr>
      <w:r w:rsidRPr="00266615">
        <w:rPr>
          <w:szCs w:val="24"/>
        </w:rPr>
        <w:t>2) „</w:t>
      </w:r>
      <w:r w:rsidRPr="00266615">
        <w:rPr>
          <w:szCs w:val="24"/>
          <w:u w:val="single"/>
        </w:rPr>
        <w:t>Usnesení o ustanovení opatrovníka</w:t>
      </w:r>
      <w:r w:rsidRPr="00266615">
        <w:rPr>
          <w:szCs w:val="24"/>
        </w:rPr>
        <w:t>“ dle § 32 odst. 2 písm. d) zákona</w:t>
      </w:r>
      <w:r w:rsidRPr="001732E6">
        <w:rPr>
          <w:szCs w:val="24"/>
        </w:rPr>
        <w:t xml:space="preserve"> č. 500/2004 Sb., správní řád, ve znění pozdějších předpisů (dále jen správní řád).</w:t>
      </w:r>
    </w:p>
    <w:p w14:paraId="34C5B2EF" w14:textId="77777777" w:rsidR="00D85408" w:rsidRPr="001732E6" w:rsidRDefault="00D85408" w:rsidP="00D85408">
      <w:pPr>
        <w:rPr>
          <w:szCs w:val="24"/>
        </w:rPr>
      </w:pPr>
    </w:p>
    <w:p w14:paraId="1F6E5604" w14:textId="21231BE1" w:rsidR="00D85408" w:rsidRPr="001732E6" w:rsidRDefault="00D85408" w:rsidP="00D85408">
      <w:pPr>
        <w:jc w:val="both"/>
        <w:rPr>
          <w:szCs w:val="24"/>
        </w:rPr>
      </w:pPr>
      <w:r w:rsidRPr="001732E6">
        <w:rPr>
          <w:szCs w:val="24"/>
        </w:rPr>
        <w:t xml:space="preserve">Písemnost může převzít v úřední </w:t>
      </w:r>
      <w:r w:rsidR="003255D3" w:rsidRPr="001732E6">
        <w:rPr>
          <w:szCs w:val="24"/>
        </w:rPr>
        <w:t>dny kancelář</w:t>
      </w:r>
      <w:r w:rsidRPr="001732E6">
        <w:rPr>
          <w:szCs w:val="24"/>
        </w:rPr>
        <w:t xml:space="preserve"> evidence obyvatel. V ostatní dny kdykoli na základě telefonické domluvy nebo elektronické zprávy.</w:t>
      </w:r>
    </w:p>
    <w:p w14:paraId="66E68D1A" w14:textId="3A8CF3BC" w:rsidR="00D85408" w:rsidRPr="001732E6" w:rsidRDefault="00D85408" w:rsidP="00D85408">
      <w:pPr>
        <w:jc w:val="both"/>
        <w:rPr>
          <w:szCs w:val="24"/>
        </w:rPr>
      </w:pPr>
      <w:r w:rsidRPr="001732E6">
        <w:rPr>
          <w:szCs w:val="24"/>
        </w:rPr>
        <w:t>Tato vyhláška bude vyvěšena po dobu 15 dní a zveřejně</w:t>
      </w:r>
      <w:r>
        <w:rPr>
          <w:szCs w:val="24"/>
        </w:rPr>
        <w:t xml:space="preserve">na na internetových stránkách </w:t>
      </w:r>
      <w:r w:rsidR="003255D3">
        <w:rPr>
          <w:szCs w:val="24"/>
        </w:rPr>
        <w:t>O</w:t>
      </w:r>
      <w:r w:rsidR="003255D3" w:rsidRPr="001732E6">
        <w:rPr>
          <w:szCs w:val="24"/>
        </w:rPr>
        <w:t xml:space="preserve">Ú </w:t>
      </w:r>
      <w:r w:rsidR="003255D3">
        <w:rPr>
          <w:szCs w:val="24"/>
        </w:rPr>
        <w:t>Morašice.</w:t>
      </w:r>
      <w:r w:rsidRPr="001732E6">
        <w:rPr>
          <w:szCs w:val="24"/>
        </w:rPr>
        <w:t xml:space="preserve"> Patnáctým dnem po vyvěšení a zveřejnění se považuje písemnost za doručenou dle     § 25 odst. 2 správní řádu. </w:t>
      </w:r>
    </w:p>
    <w:p w14:paraId="35BFFA62" w14:textId="77777777" w:rsidR="00D85408" w:rsidRDefault="00D85408" w:rsidP="00D85408">
      <w:pPr>
        <w:rPr>
          <w:sz w:val="22"/>
          <w:szCs w:val="22"/>
        </w:rPr>
      </w:pPr>
    </w:p>
    <w:p w14:paraId="20F55693" w14:textId="3D5B82EB" w:rsidR="00D85408" w:rsidRDefault="00D85408" w:rsidP="00D85408">
      <w:r>
        <w:t xml:space="preserve">V Morašicích   </w:t>
      </w:r>
      <w:r w:rsidR="003255D3">
        <w:t>dne 2</w:t>
      </w:r>
      <w:r w:rsidR="00221757">
        <w:t>6</w:t>
      </w:r>
      <w:r w:rsidR="003255D3">
        <w:t>.</w:t>
      </w:r>
      <w:r w:rsidR="00221757">
        <w:t>5</w:t>
      </w:r>
      <w:r w:rsidR="003255D3">
        <w:t>.2021</w:t>
      </w:r>
    </w:p>
    <w:p w14:paraId="7F06F820" w14:textId="77777777" w:rsidR="00D85408" w:rsidRDefault="00D85408" w:rsidP="00D85408">
      <w:pPr>
        <w:jc w:val="both"/>
      </w:pPr>
    </w:p>
    <w:p w14:paraId="4969E2B4" w14:textId="77777777" w:rsidR="00D85408" w:rsidRDefault="00D85408" w:rsidP="00D85408">
      <w:pPr>
        <w:jc w:val="both"/>
      </w:pPr>
    </w:p>
    <w:p w14:paraId="7E2AEFA0" w14:textId="77777777" w:rsidR="00D85408" w:rsidRDefault="00D85408" w:rsidP="00D85408">
      <w:pPr>
        <w:jc w:val="both"/>
      </w:pPr>
    </w:p>
    <w:p w14:paraId="5037BDF7" w14:textId="77777777" w:rsidR="00D85408" w:rsidRDefault="00D85408" w:rsidP="00D85408">
      <w:pPr>
        <w:jc w:val="both"/>
      </w:pPr>
    </w:p>
    <w:p w14:paraId="3615C68C" w14:textId="77777777" w:rsidR="00221757" w:rsidRDefault="00221757" w:rsidP="00221757">
      <w:pPr>
        <w:pStyle w:val="Zkladntext"/>
        <w:spacing w:after="0"/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>Mgr. Adéla Šotkovská, DiS.</w:t>
      </w:r>
    </w:p>
    <w:p w14:paraId="0B8ABBFC" w14:textId="5F63FC1E" w:rsidR="00D85408" w:rsidRDefault="00221757" w:rsidP="00221757">
      <w:pPr>
        <w:pStyle w:val="Zkladntext"/>
        <w:spacing w:after="0"/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starostka obce Morašice</w:t>
      </w:r>
    </w:p>
    <w:p w14:paraId="645A7874" w14:textId="77777777" w:rsidR="00D85408" w:rsidRDefault="00D85408" w:rsidP="00D85408">
      <w:pPr>
        <w:jc w:val="both"/>
        <w:rPr>
          <w:sz w:val="16"/>
          <w:szCs w:val="16"/>
        </w:rPr>
      </w:pPr>
    </w:p>
    <w:p w14:paraId="7DCBE609" w14:textId="77777777" w:rsidR="00D85408" w:rsidRDefault="00D85408" w:rsidP="00D85408">
      <w:pPr>
        <w:jc w:val="both"/>
        <w:rPr>
          <w:sz w:val="16"/>
          <w:szCs w:val="16"/>
        </w:rPr>
      </w:pPr>
    </w:p>
    <w:p w14:paraId="1244D6B1" w14:textId="77777777" w:rsidR="00D85408" w:rsidRDefault="00D85408" w:rsidP="00D85408">
      <w:pPr>
        <w:jc w:val="both"/>
        <w:rPr>
          <w:sz w:val="16"/>
          <w:szCs w:val="16"/>
        </w:rPr>
      </w:pPr>
    </w:p>
    <w:p w14:paraId="75ECFBAB" w14:textId="77777777" w:rsidR="00D85408" w:rsidRDefault="00D85408" w:rsidP="00D85408">
      <w:pPr>
        <w:jc w:val="both"/>
        <w:rPr>
          <w:sz w:val="16"/>
          <w:szCs w:val="16"/>
        </w:rPr>
      </w:pPr>
    </w:p>
    <w:p w14:paraId="1F7FD83E" w14:textId="4E5E9BEC" w:rsidR="00D85408" w:rsidRDefault="00D85408" w:rsidP="00D85408">
      <w:pPr>
        <w:jc w:val="both"/>
      </w:pPr>
      <w:r>
        <w:t xml:space="preserve">Toto oznámení bylo na </w:t>
      </w:r>
      <w:r w:rsidR="003255D3">
        <w:t>úřední i</w:t>
      </w:r>
      <w:r>
        <w:t xml:space="preserve"> </w:t>
      </w:r>
      <w:r w:rsidR="003255D3">
        <w:t>el. desce</w:t>
      </w:r>
    </w:p>
    <w:p w14:paraId="06978597" w14:textId="77777777" w:rsidR="00D85408" w:rsidRDefault="00D85408" w:rsidP="00D85408">
      <w:pPr>
        <w:jc w:val="both"/>
        <w:rPr>
          <w:sz w:val="20"/>
        </w:rPr>
      </w:pPr>
    </w:p>
    <w:p w14:paraId="7DEC94C5" w14:textId="77777777" w:rsidR="00D85408" w:rsidRDefault="00D85408" w:rsidP="00D85408">
      <w:pPr>
        <w:jc w:val="both"/>
        <w:rPr>
          <w:sz w:val="20"/>
        </w:rPr>
      </w:pPr>
    </w:p>
    <w:p w14:paraId="78143C21" w14:textId="0E342B04" w:rsidR="00D85408" w:rsidRDefault="00D85408" w:rsidP="00D85408">
      <w:pPr>
        <w:jc w:val="both"/>
      </w:pPr>
      <w:r>
        <w:t xml:space="preserve">vyvěšeno </w:t>
      </w:r>
      <w:r w:rsidR="003255D3">
        <w:t>dne 2</w:t>
      </w:r>
      <w:r w:rsidR="00221757">
        <w:t>6</w:t>
      </w:r>
      <w:r w:rsidR="003255D3">
        <w:t>.</w:t>
      </w:r>
      <w:r w:rsidR="00221757">
        <w:t>5</w:t>
      </w:r>
      <w:r w:rsidR="003255D3">
        <w:t>.2021</w:t>
      </w:r>
      <w:r>
        <w:t xml:space="preserve"> </w:t>
      </w:r>
    </w:p>
    <w:p w14:paraId="3B53B3DA" w14:textId="77777777" w:rsidR="00D85408" w:rsidRDefault="00D85408" w:rsidP="00D85408">
      <w:pPr>
        <w:jc w:val="both"/>
      </w:pPr>
    </w:p>
    <w:p w14:paraId="15278166" w14:textId="77777777" w:rsidR="00D85408" w:rsidRDefault="00D85408" w:rsidP="00D85408">
      <w:pPr>
        <w:jc w:val="both"/>
      </w:pPr>
    </w:p>
    <w:p w14:paraId="287082FC" w14:textId="38EB1D5F" w:rsidR="00D85408" w:rsidRDefault="00D85408" w:rsidP="00CB5A72">
      <w:pPr>
        <w:pStyle w:val="Zkladntext"/>
        <w:ind w:right="-2"/>
      </w:pPr>
      <w:r>
        <w:t xml:space="preserve">sejmuto dne  </w:t>
      </w:r>
    </w:p>
    <w:p w14:paraId="7F5DCAA5" w14:textId="77777777" w:rsidR="00D85408" w:rsidRDefault="00D85408" w:rsidP="00D85408"/>
    <w:p w14:paraId="4C34189F" w14:textId="77777777" w:rsidR="008041EB" w:rsidRDefault="008041EB"/>
    <w:sectPr w:rsidR="008041EB" w:rsidSect="0080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44639"/>
    <w:multiLevelType w:val="hybridMultilevel"/>
    <w:tmpl w:val="8CFC42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408"/>
    <w:rsid w:val="00221757"/>
    <w:rsid w:val="003255D3"/>
    <w:rsid w:val="008041EB"/>
    <w:rsid w:val="00A35C96"/>
    <w:rsid w:val="00CB5A72"/>
    <w:rsid w:val="00D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A190"/>
  <w15:docId w15:val="{C566C604-7A49-468E-BE01-67D9D6CB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4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D85408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5408"/>
    <w:rPr>
      <w:rFonts w:ascii="Arial" w:eastAsia="Lucida Sans Unicode" w:hAnsi="Arial" w:cs="Times New Roman"/>
      <w:b/>
      <w:i/>
      <w:sz w:val="28"/>
      <w:szCs w:val="20"/>
    </w:rPr>
  </w:style>
  <w:style w:type="paragraph" w:styleId="Zkladntext">
    <w:name w:val="Body Text"/>
    <w:basedOn w:val="Normln"/>
    <w:link w:val="ZkladntextChar"/>
    <w:semiHidden/>
    <w:rsid w:val="00D854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85408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D85408"/>
    <w:pPr>
      <w:widowControl/>
      <w:ind w:right="-76"/>
    </w:pPr>
    <w:rPr>
      <w:rFonts w:ascii="Arial" w:eastAsia="Times New Roman" w:hAnsi="Arial"/>
      <w:color w:val="0000FF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40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Morasice</dc:creator>
  <cp:lastModifiedBy>Obec Morašice</cp:lastModifiedBy>
  <cp:revision>6</cp:revision>
  <cp:lastPrinted>2021-05-31T11:37:00Z</cp:lastPrinted>
  <dcterms:created xsi:type="dcterms:W3CDTF">2019-01-29T06:03:00Z</dcterms:created>
  <dcterms:modified xsi:type="dcterms:W3CDTF">2021-05-31T11:37:00Z</dcterms:modified>
</cp:coreProperties>
</file>